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>
          <wp:inline distT="0" distB="0" distL="0" distR="0">
            <wp:extent cx="2642261" cy="47640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wanis_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61" cy="476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Citizen of the Year Nomination Form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2020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spacing w:after="0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DATE:</w:t>
      </w:r>
      <w:r>
        <w:rPr>
          <w:rFonts w:ascii="Arial" w:cs="Arial" w:hAnsi="Arial" w:eastAsia="Arial"/>
        </w:rPr>
        <w:tab/>
        <w:tab/>
        <w:tab/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NOMINE</w:t>
      </w:r>
      <w:r>
        <w:rPr>
          <w:rFonts w:ascii="Arial" w:hAnsi="Arial"/>
          <w:rtl w:val="0"/>
          <w:lang w:val="en-US"/>
        </w:rPr>
        <w:t>E:</w:t>
        <w:tab/>
        <w:tab/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NOMINAT</w:t>
      </w:r>
      <w:r>
        <w:rPr>
          <w:rFonts w:ascii="Arial" w:hAnsi="Arial"/>
          <w:rtl w:val="0"/>
          <w:lang w:val="en-US"/>
        </w:rPr>
        <w:t>ED by</w:t>
      </w:r>
      <w:r>
        <w:rPr>
          <w:rFonts w:ascii="Arial" w:hAnsi="Arial"/>
          <w:rtl w:val="0"/>
          <w:lang w:val="en-US"/>
        </w:rPr>
        <w:t>:</w:t>
      </w:r>
      <w:r>
        <w:rPr>
          <w:rFonts w:ascii="Arial" w:cs="Arial" w:hAnsi="Arial" w:eastAsia="Arial"/>
        </w:rPr>
        <w:tab/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/>
        <w:rPr>
          <w:rFonts w:ascii="Arial" w:cs="Arial" w:hAnsi="Arial" w:eastAsia="Arial"/>
          <w:shd w:val="clear" w:color="auto" w:fill="fefc78"/>
        </w:rPr>
      </w:pPr>
      <w:r>
        <w:rPr>
          <w:rFonts w:ascii="Arial" w:hAnsi="Arial"/>
          <w:shd w:val="clear" w:color="auto" w:fill="fefc78"/>
          <w:rtl w:val="0"/>
          <w:lang w:val="en-US"/>
        </w:rPr>
        <w:t>NOMINATIONS MUST BE RECEIVED BY MARCH 22 2020</w:t>
      </w:r>
    </w:p>
    <w:p>
      <w:pPr>
        <w:pStyle w:val="Normal.0"/>
        <w:spacing w:after="0"/>
        <w:rPr>
          <w:rFonts w:ascii="Arial" w:cs="Arial" w:hAnsi="Arial" w:eastAsia="Arial"/>
        </w:rPr>
      </w:pP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NO NOT SHARE YOUR NOMINATION WITH THE NOMINEE. </w:t>
      </w: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KIWANIS WILL ONLY NOTIFY THE SUCCESSFUL HONOREE FOR ANY GIVEN YEAR, BASED ON THE FINAL SELECTION OF THE NOMINATION COMMITTEE. WE DO NOT ADVISE ANY RUNNERS UP.</w:t>
      </w:r>
    </w:p>
    <w:p>
      <w:pPr>
        <w:pStyle w:val="Normal.0"/>
        <w:spacing w:after="0"/>
        <w:rPr>
          <w:rFonts w:ascii="Arial" w:cs="Arial" w:hAnsi="Arial" w:eastAsia="Arial"/>
        </w:rPr>
      </w:pPr>
    </w:p>
    <w:p>
      <w:pPr>
        <w:pStyle w:val="Normal.0"/>
        <w:spacing w:after="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>Download this file (WORD) and type your text in the appropriate spaces (existing prompt text will adjust as you type). When complete, save it ('save as</w:t>
      </w:r>
      <w:r>
        <w:rPr>
          <w:rFonts w:ascii="Arial" w:hAnsi="Arial" w:hint="default"/>
          <w:i w:val="1"/>
          <w:iCs w:val="1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rtl w:val="0"/>
          <w:lang w:val="en-US"/>
        </w:rPr>
        <w:t xml:space="preserve">new filename) and attach file to email address below; 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>or mail completed form to address below (see bottom of this page).</w:t>
      </w:r>
    </w:p>
    <w:p>
      <w:pPr>
        <w:pStyle w:val="Normal.0"/>
        <w:spacing w:after="0"/>
        <w:rPr>
          <w:rFonts w:ascii="Arial" w:cs="Arial" w:hAnsi="Arial" w:eastAsia="Arial"/>
        </w:rPr>
      </w:pPr>
    </w:p>
    <w:p>
      <w:pPr>
        <w:pStyle w:val="Normal.0"/>
        <w:spacing w:after="0" w:line="48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BELIEVE THE ABOVE NOMINEE DESERVES TO BE NOMINATED FOR NORTH BAY CITIZEN OF THE YEAR BECAUSE:</w:t>
      </w:r>
      <w:r>
        <w:rPr>
          <w:rFonts w:ascii="Arial" w:cs="Arial" w:hAnsi="Arial" w:eastAsia="Arial"/>
          <w:sz w:val="20"/>
          <w:szCs w:val="20"/>
        </w:rPr>
        <w:br w:type="textWrapping"/>
      </w:r>
    </w:p>
    <w:p>
      <w:pPr>
        <w:pStyle w:val="Normal.0"/>
        <w:spacing w:after="0" w:line="480" w:lineRule="auto"/>
        <w:rPr>
          <w:sz w:val="20"/>
          <w:szCs w:val="20"/>
        </w:rPr>
      </w:pPr>
    </w:p>
    <w:p>
      <w:pPr>
        <w:pStyle w:val="Normal.0"/>
        <w:spacing w:after="0" w:line="480" w:lineRule="auto"/>
        <w:rPr>
          <w:sz w:val="20"/>
          <w:szCs w:val="20"/>
        </w:rPr>
      </w:pPr>
    </w:p>
    <w:p>
      <w:pPr>
        <w:pStyle w:val="Normal.0"/>
        <w:spacing w:after="0"/>
        <w:rPr>
          <w:rFonts w:ascii="Arial" w:cs="Arial" w:hAnsi="Arial" w:eastAsia="Arial"/>
        </w:rPr>
      </w:pPr>
    </w:p>
    <w:p>
      <w:pPr>
        <w:pStyle w:val="Normal.0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email this form to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"mailto:chris@maynetravel.com"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chris@maynetravel.com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>, or mail or drop off to the following address:</w:t>
      </w:r>
    </w:p>
    <w:p>
      <w:pPr>
        <w:pStyle w:val="Normal.0"/>
        <w:spacing w:after="0"/>
        <w:rPr>
          <w:rFonts w:ascii="Arial" w:cs="Arial" w:hAnsi="Arial" w:eastAsia="Arial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outline w:val="0"/>
          <w:color w:val="006699"/>
          <w:u w:color="006699"/>
          <w14:textFill>
            <w14:solidFill>
              <w14:srgbClr w14:val="00669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6699"/>
          <w:u w:color="006699"/>
          <w:rtl w:val="0"/>
          <w:lang w:val="en-US"/>
          <w14:textFill>
            <w14:solidFill>
              <w14:srgbClr w14:val="006699"/>
            </w14:solidFill>
          </w14:textFill>
        </w:rPr>
        <w:t>Kiwanis Club of Nipissing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outline w:val="0"/>
          <w:color w:val="006699"/>
          <w:u w:color="006699"/>
          <w14:textFill>
            <w14:solidFill>
              <w14:srgbClr w14:val="00669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6699"/>
          <w:u w:color="006699"/>
          <w:rtl w:val="0"/>
          <w:lang w:val="en-US"/>
          <w14:textFill>
            <w14:solidFill>
              <w14:srgbClr w14:val="006699"/>
            </w14:solidFill>
          </w14:textFill>
        </w:rPr>
        <w:t>173 Main St. W.,  North Bay, Ontario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outline w:val="0"/>
          <w:color w:val="006699"/>
          <w:u w:color="006699"/>
          <w14:textFill>
            <w14:solidFill>
              <w14:srgbClr w14:val="00669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6699"/>
          <w:u w:color="006699"/>
          <w:rtl w:val="0"/>
          <w:lang w:val="en-US"/>
          <w14:textFill>
            <w14:solidFill>
              <w14:srgbClr w14:val="006699"/>
            </w14:solidFill>
          </w14:textFill>
        </w:rPr>
        <w:t>P1B 2T6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outline w:val="0"/>
          <w:color w:val="006699"/>
          <w:u w:color="006699"/>
          <w14:textFill>
            <w14:solidFill>
              <w14:srgbClr w14:val="006699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6699"/>
          <w:u w:color="006699"/>
          <w:rtl w:val="0"/>
          <w:lang w:val="en-US"/>
          <w14:textFill>
            <w14:solidFill>
              <w14:srgbClr w14:val="006699"/>
            </w14:solidFill>
          </w14:textFill>
        </w:rPr>
        <w:t>705 474 1532 (office)</w:t>
      </w:r>
    </w:p>
    <w:p>
      <w:pPr>
        <w:pStyle w:val="Normal.0"/>
        <w:spacing w:after="0"/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"http://www.kiwansnipissing.com"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www.kiwansnipissing.com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